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13E9" w14:textId="7356BE5F" w:rsidR="0076221E" w:rsidRPr="008A575E" w:rsidRDefault="0029324E" w:rsidP="00B65D9F">
      <w:pPr>
        <w:pStyle w:val="a5"/>
        <w:spacing w:line="240" w:lineRule="auto"/>
        <w:ind w:leftChars="0" w:left="0" w:firstLineChars="0" w:firstLine="0"/>
        <w:jc w:val="center"/>
        <w:rPr>
          <w:rFonts w:ascii="Meiryo UI" w:eastAsia="Meiryo UI" w:hAnsi="Meiryo UI" w:cs="Meiryo UI"/>
          <w:sz w:val="32"/>
          <w:szCs w:val="32"/>
        </w:rPr>
      </w:pPr>
      <w:bookmarkStart w:id="0" w:name="_Hlk76390048"/>
      <w:r w:rsidRPr="008A575E">
        <w:rPr>
          <w:rFonts w:ascii="Meiryo UI" w:eastAsia="Meiryo UI" w:hAnsi="Meiryo UI" w:cs="Meiryo UI" w:hint="eastAsia"/>
          <w:sz w:val="32"/>
          <w:szCs w:val="32"/>
        </w:rPr>
        <w:t>審査員が</w:t>
      </w:r>
      <w:r w:rsidR="00F92F84" w:rsidRPr="008A575E">
        <w:rPr>
          <w:rFonts w:ascii="Meiryo UI" w:eastAsia="Meiryo UI" w:hAnsi="Meiryo UI" w:cs="Meiryo UI" w:hint="eastAsia"/>
          <w:sz w:val="32"/>
          <w:szCs w:val="32"/>
        </w:rPr>
        <w:t>採択したくなる</w:t>
      </w:r>
    </w:p>
    <w:p w14:paraId="68B1A9FC" w14:textId="63525DA9" w:rsidR="00C269FF" w:rsidRPr="008A575E" w:rsidRDefault="00F92F84" w:rsidP="00B65D9F">
      <w:pPr>
        <w:pStyle w:val="a5"/>
        <w:spacing w:after="360"/>
        <w:ind w:leftChars="0" w:left="0" w:firstLineChars="0" w:firstLine="0"/>
        <w:jc w:val="center"/>
        <w:rPr>
          <w:rFonts w:ascii="Meiryo UI" w:eastAsia="Meiryo UI" w:hAnsi="Meiryo UI" w:cs="Meiryo UI"/>
          <w:sz w:val="40"/>
          <w:szCs w:val="40"/>
        </w:rPr>
      </w:pPr>
      <w:r w:rsidRPr="008A575E">
        <w:rPr>
          <w:rFonts w:ascii="Meiryo UI" w:eastAsia="Meiryo UI" w:hAnsi="Meiryo UI" w:cs="Meiryo UI" w:hint="eastAsia"/>
          <w:spacing w:val="0"/>
          <w:kern w:val="0"/>
          <w:sz w:val="40"/>
          <w:szCs w:val="40"/>
        </w:rPr>
        <w:t>事業計画書作成セミナー</w:t>
      </w:r>
      <w:r w:rsidR="008A575E">
        <w:rPr>
          <w:rFonts w:ascii="Meiryo UI" w:eastAsia="Meiryo UI" w:hAnsi="Meiryo UI" w:cs="Meiryo UI" w:hint="eastAsia"/>
          <w:spacing w:val="0"/>
          <w:kern w:val="0"/>
          <w:sz w:val="40"/>
          <w:szCs w:val="40"/>
        </w:rPr>
        <w:t xml:space="preserve">　初級ノウハウ編</w:t>
      </w:r>
    </w:p>
    <w:bookmarkEnd w:id="0"/>
    <w:tbl>
      <w:tblPr>
        <w:tblW w:w="10701" w:type="dxa"/>
        <w:tblInd w:w="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イベント情報"/>
      </w:tblPr>
      <w:tblGrid>
        <w:gridCol w:w="20"/>
        <w:gridCol w:w="10681"/>
      </w:tblGrid>
      <w:tr w:rsidR="00B65D9F" w:rsidRPr="00BD7A76" w14:paraId="62D5671A" w14:textId="77777777" w:rsidTr="0005297E">
        <w:trPr>
          <w:trHeight w:val="460"/>
        </w:trPr>
        <w:tc>
          <w:tcPr>
            <w:tcW w:w="19" w:type="dxa"/>
          </w:tcPr>
          <w:p w14:paraId="02D3084F" w14:textId="77777777" w:rsidR="00B65D9F" w:rsidRDefault="00B65D9F" w:rsidP="009E735F">
            <w:pPr>
              <w:ind w:leftChars="-420" w:left="-840" w:rightChars="-141" w:right="-282" w:firstLineChars="78" w:firstLine="140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0682" w:type="dxa"/>
          </w:tcPr>
          <w:p w14:paraId="74F2776B" w14:textId="2D28DF30" w:rsidR="00B65D9F" w:rsidRPr="001370D7" w:rsidRDefault="00F92F84" w:rsidP="00CC7208">
            <w:pPr>
              <w:pStyle w:val="1"/>
              <w:ind w:leftChars="0" w:left="0" w:rightChars="-332" w:right="-664" w:firstLineChars="100" w:firstLine="240"/>
              <w:rPr>
                <w:rStyle w:val="10"/>
                <w:rFonts w:ascii="Meiryo UI" w:eastAsia="Meiryo UI" w:hAnsi="Meiryo UI"/>
                <w:bCs/>
                <w:sz w:val="24"/>
                <w:szCs w:val="24"/>
              </w:rPr>
            </w:pPr>
            <w:r w:rsidRPr="001370D7">
              <w:rPr>
                <w:rStyle w:val="10"/>
                <w:rFonts w:ascii="Meiryo UI" w:eastAsia="Meiryo UI" w:hAnsi="Meiryo UI" w:hint="eastAsia"/>
                <w:bCs/>
                <w:sz w:val="24"/>
                <w:szCs w:val="24"/>
              </w:rPr>
              <w:t>事業者のための助成金や補助金が多数用意されています。</w:t>
            </w:r>
          </w:p>
          <w:p w14:paraId="2332E6C8" w14:textId="5C2A0459" w:rsidR="00B65D9F" w:rsidRDefault="00F92F84" w:rsidP="00F92F84">
            <w:pPr>
              <w:ind w:leftChars="137" w:left="281" w:rightChars="32" w:right="64" w:hangingChars="3" w:hanging="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実際に審査を担当している中小企業診断士の方より</w:t>
            </w:r>
            <w:r w:rsidR="008A575E">
              <w:rPr>
                <w:rFonts w:ascii="Meiryo UI" w:eastAsia="Meiryo UI" w:hAnsi="Meiryo UI" w:hint="eastAsia"/>
                <w:sz w:val="24"/>
                <w:szCs w:val="24"/>
              </w:rPr>
              <w:t>、審査項目、書き方のポイント</w:t>
            </w:r>
            <w:r w:rsidR="002E07EB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="008A575E">
              <w:rPr>
                <w:rFonts w:ascii="Meiryo UI" w:eastAsia="Meiryo UI" w:hAnsi="Meiryo UI" w:hint="eastAsia"/>
                <w:sz w:val="24"/>
                <w:szCs w:val="24"/>
              </w:rPr>
              <w:t>計画書のストーリー</w:t>
            </w:r>
            <w:r w:rsidR="002E07EB">
              <w:rPr>
                <w:rFonts w:ascii="Meiryo UI" w:eastAsia="Meiryo UI" w:hAnsi="Meiryo UI" w:hint="eastAsia"/>
                <w:sz w:val="24"/>
                <w:szCs w:val="24"/>
              </w:rPr>
              <w:t>性</w:t>
            </w:r>
            <w:r w:rsidR="008A575E">
              <w:rPr>
                <w:rFonts w:ascii="Meiryo UI" w:eastAsia="Meiryo UI" w:hAnsi="Meiryo UI" w:hint="eastAsia"/>
                <w:sz w:val="24"/>
                <w:szCs w:val="24"/>
              </w:rPr>
              <w:t>、作成における鉄則などを</w:t>
            </w:r>
            <w:r w:rsidR="00812230">
              <w:rPr>
                <w:rFonts w:ascii="Meiryo UI" w:eastAsia="Meiryo UI" w:hAnsi="Meiryo UI" w:hint="eastAsia"/>
                <w:sz w:val="24"/>
                <w:szCs w:val="24"/>
              </w:rPr>
              <w:t>伝授して</w:t>
            </w:r>
            <w:r w:rsidR="002E07EB">
              <w:rPr>
                <w:rFonts w:ascii="Meiryo UI" w:eastAsia="Meiryo UI" w:hAnsi="Meiryo UI" w:hint="eastAsia"/>
                <w:sz w:val="24"/>
                <w:szCs w:val="24"/>
              </w:rPr>
              <w:t>いただきます。</w:t>
            </w:r>
          </w:p>
          <w:p w14:paraId="79057E91" w14:textId="2427BAB8" w:rsidR="002E07EB" w:rsidRPr="002E07EB" w:rsidRDefault="002E07EB" w:rsidP="00825ECC">
            <w:pPr>
              <w:ind w:leftChars="137" w:left="276" w:rightChars="32" w:right="64" w:hangingChars="3" w:hanging="2"/>
              <w:rPr>
                <w:rFonts w:ascii="Meiryo UI" w:eastAsia="Meiryo UI" w:hAnsi="Meiryo UI"/>
                <w:sz w:val="8"/>
                <w:szCs w:val="8"/>
              </w:rPr>
            </w:pPr>
          </w:p>
        </w:tc>
      </w:tr>
    </w:tbl>
    <w:p w14:paraId="09B19095" w14:textId="6DA60ABE" w:rsidR="002E07EB" w:rsidRPr="00812230" w:rsidRDefault="00650574" w:rsidP="002E07EB">
      <w:pPr>
        <w:pStyle w:val="af0"/>
        <w:spacing w:before="0" w:line="240" w:lineRule="auto"/>
        <w:ind w:leftChars="0" w:left="0" w:rightChars="-222" w:right="-444" w:firstLineChars="101" w:firstLine="242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812230"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>日</w:t>
      </w:r>
      <w:r w:rsidR="00B51839" w:rsidRPr="00812230"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 xml:space="preserve">　</w:t>
      </w:r>
      <w:r w:rsidR="00812230"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 xml:space="preserve">　</w:t>
      </w:r>
      <w:r w:rsidRPr="00812230"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 xml:space="preserve">時　　</w:t>
      </w:r>
      <w:r w:rsidR="00B51839" w:rsidRPr="00812230"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 xml:space="preserve">　</w:t>
      </w:r>
      <w:r w:rsidR="00C46921"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>20</w:t>
      </w:r>
      <w:r w:rsidR="0029324E"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>21</w:t>
      </w:r>
      <w:r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>年</w:t>
      </w:r>
      <w:r w:rsidR="0029324E"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>9</w:t>
      </w:r>
      <w:r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>月</w:t>
      </w:r>
      <w:r w:rsidR="00C46921"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>1</w:t>
      </w:r>
      <w:r w:rsidR="00AB084F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>4</w:t>
      </w:r>
      <w:r w:rsidR="008550F9"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>日（</w:t>
      </w:r>
      <w:r w:rsidR="00AB084F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>火</w:t>
      </w:r>
      <w:r w:rsidR="0029324E"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>）</w:t>
      </w:r>
      <w:r w:rsidR="00812230" w:rsidRPr="00812230">
        <w:rPr>
          <w:rFonts w:hint="eastAsia"/>
          <w:b/>
          <w:bCs/>
          <w:sz w:val="22"/>
          <w:szCs w:val="22"/>
        </w:rPr>
        <w:t xml:space="preserve">　</w:t>
      </w:r>
      <w:r w:rsidR="00812230">
        <w:rPr>
          <w:rFonts w:hint="eastAsia"/>
          <w:b/>
          <w:bCs/>
          <w:sz w:val="22"/>
          <w:szCs w:val="22"/>
        </w:rPr>
        <w:t xml:space="preserve">　</w:t>
      </w:r>
      <w:r w:rsidR="0029324E"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午前の部　</w:t>
      </w:r>
      <w:r w:rsidR="00C46921"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1</w:t>
      </w:r>
      <w:r w:rsidR="0029324E"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0</w:t>
      </w:r>
      <w:r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時</w:t>
      </w:r>
      <w:r w:rsid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30分</w:t>
      </w:r>
      <w:r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～</w:t>
      </w:r>
      <w:r w:rsidR="00C46921"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1</w:t>
      </w:r>
      <w:r w:rsidR="002E07EB"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2</w:t>
      </w:r>
      <w:r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時</w:t>
      </w:r>
      <w:r w:rsid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00分</w:t>
      </w:r>
    </w:p>
    <w:p w14:paraId="2761836C" w14:textId="1DE54C75" w:rsidR="00812230" w:rsidRPr="00812230" w:rsidRDefault="0029324E" w:rsidP="00812230">
      <w:pPr>
        <w:tabs>
          <w:tab w:val="left" w:pos="4395"/>
        </w:tabs>
        <w:spacing w:line="240" w:lineRule="auto"/>
        <w:ind w:left="-1134" w:firstLine="943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812230">
        <w:rPr>
          <w:rFonts w:hint="eastAsia"/>
          <w:b/>
          <w:bCs/>
          <w:sz w:val="24"/>
          <w:szCs w:val="24"/>
        </w:rPr>
        <w:t xml:space="preserve">　　　　　　　　　　　　　　　　　</w:t>
      </w:r>
      <w:r w:rsidR="00812230">
        <w:rPr>
          <w:rFonts w:hint="eastAsia"/>
          <w:b/>
          <w:bCs/>
          <w:sz w:val="24"/>
          <w:szCs w:val="24"/>
        </w:rPr>
        <w:t xml:space="preserve">　</w:t>
      </w:r>
      <w:r w:rsidRPr="00812230">
        <w:rPr>
          <w:rFonts w:hint="eastAsia"/>
          <w:b/>
          <w:bCs/>
          <w:sz w:val="24"/>
          <w:szCs w:val="24"/>
        </w:rPr>
        <w:t xml:space="preserve">　　　</w:t>
      </w:r>
      <w:r w:rsidR="002E07EB"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>午後</w:t>
      </w:r>
      <w:r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の部　</w:t>
      </w:r>
      <w:r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1</w:t>
      </w:r>
      <w:r w:rsidR="002E07EB"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5</w:t>
      </w:r>
      <w:r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時</w:t>
      </w:r>
      <w:r w:rsid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30分</w:t>
      </w:r>
      <w:r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～1</w:t>
      </w:r>
      <w:r w:rsidR="002E07EB"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7</w:t>
      </w:r>
      <w:r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時</w:t>
      </w:r>
      <w:r w:rsid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00分</w:t>
      </w:r>
    </w:p>
    <w:p w14:paraId="306C7B1E" w14:textId="4462C9E3" w:rsidR="00812230" w:rsidRPr="00812230" w:rsidRDefault="002E07EB" w:rsidP="00812230">
      <w:pPr>
        <w:tabs>
          <w:tab w:val="left" w:pos="4395"/>
        </w:tabs>
        <w:spacing w:line="240" w:lineRule="auto"/>
        <w:ind w:left="-1134" w:firstLineChars="2493" w:firstLine="5983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>夜間</w:t>
      </w:r>
      <w:r w:rsidR="0029324E" w:rsidRPr="00812230">
        <w:rPr>
          <w:rStyle w:val="a9"/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の部　</w:t>
      </w:r>
      <w:r w:rsidR="0029324E"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1</w:t>
      </w:r>
      <w:r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8</w:t>
      </w:r>
      <w:r w:rsidR="0029324E"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時</w:t>
      </w:r>
      <w:r w:rsid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00分</w:t>
      </w:r>
      <w:r w:rsidR="0029324E"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～</w:t>
      </w:r>
      <w:r w:rsid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19</w:t>
      </w:r>
      <w:r w:rsidR="0029324E"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時</w:t>
      </w:r>
      <w:r w:rsid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30分</w:t>
      </w:r>
    </w:p>
    <w:p w14:paraId="542A649A" w14:textId="76E0FD90" w:rsidR="00DD1E71" w:rsidRPr="00812230" w:rsidRDefault="00DD1E71" w:rsidP="00812230">
      <w:pPr>
        <w:tabs>
          <w:tab w:val="left" w:pos="4395"/>
        </w:tabs>
        <w:spacing w:line="240" w:lineRule="auto"/>
        <w:ind w:left="-1134" w:firstLineChars="2493" w:firstLine="5983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81223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同一の内容となります。ご都合のよい部にご参加下さい</w:t>
      </w:r>
    </w:p>
    <w:p w14:paraId="6DE07004" w14:textId="515376AA" w:rsidR="00C75D1E" w:rsidRPr="00812230" w:rsidRDefault="00650574" w:rsidP="00DD1E71">
      <w:pPr>
        <w:pStyle w:val="af0"/>
        <w:spacing w:before="0"/>
        <w:ind w:leftChars="0" w:left="0" w:rightChars="-222" w:right="-444" w:firstLineChars="0" w:firstLine="0"/>
        <w:rPr>
          <w:rStyle w:val="a9"/>
          <w:rFonts w:ascii="Meiryo UI" w:eastAsia="Meiryo UI" w:hAnsi="Meiryo UI" w:cs="Meiryo UI"/>
          <w:b w:val="0"/>
          <w:color w:val="000000" w:themeColor="text1"/>
          <w:sz w:val="24"/>
          <w:szCs w:val="24"/>
        </w:rPr>
      </w:pPr>
      <w:r w:rsidRPr="0029324E"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 xml:space="preserve">　</w:t>
      </w:r>
      <w:r w:rsidR="00E43224" w:rsidRPr="0029324E"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 xml:space="preserve">　</w:t>
      </w:r>
      <w:r w:rsidR="00812230"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>参加方法　①</w:t>
      </w:r>
      <w:r w:rsidR="00C46921" w:rsidRPr="00812230"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 xml:space="preserve">小平商工会　</w:t>
      </w:r>
      <w:r w:rsidR="0029324E" w:rsidRPr="00812230"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>第1</w:t>
      </w:r>
      <w:r w:rsidR="008550F9" w:rsidRPr="00812230"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>会議室</w:t>
      </w:r>
      <w:r w:rsidR="00F97651" w:rsidRPr="00812230"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 xml:space="preserve">　</w:t>
      </w:r>
      <w:r w:rsidR="00812230" w:rsidRPr="00812230">
        <w:rPr>
          <w:rStyle w:val="a9"/>
          <w:rFonts w:ascii="Meiryo UI" w:eastAsia="Meiryo UI" w:hAnsi="Meiryo UI" w:cs="Meiryo UI" w:hint="eastAsia"/>
          <w:b w:val="0"/>
          <w:color w:val="000000" w:themeColor="text1"/>
          <w:sz w:val="24"/>
          <w:szCs w:val="24"/>
        </w:rPr>
        <w:t>にて受講</w:t>
      </w:r>
    </w:p>
    <w:p w14:paraId="16A1867C" w14:textId="39091153" w:rsidR="00812230" w:rsidRPr="00812230" w:rsidRDefault="00812230" w:rsidP="00812230">
      <w:pPr>
        <w:ind w:left="-1134" w:firstLine="786"/>
        <w:rPr>
          <w:rFonts w:ascii="Meiryo UI" w:eastAsia="Meiryo UI" w:hAnsi="Meiryo UI"/>
          <w:sz w:val="24"/>
          <w:szCs w:val="24"/>
        </w:rPr>
      </w:pPr>
      <w:r>
        <w:rPr>
          <w:rFonts w:hint="eastAsia"/>
        </w:rPr>
        <w:t xml:space="preserve">　　　　　　　　　②</w:t>
      </w:r>
      <w:r w:rsidRPr="00812230">
        <w:rPr>
          <w:rFonts w:ascii="Meiryo UI" w:eastAsia="Meiryo UI" w:hAnsi="Meiryo UI" w:hint="eastAsia"/>
          <w:sz w:val="24"/>
          <w:szCs w:val="24"/>
        </w:rPr>
        <w:t>ZOOM</w:t>
      </w:r>
      <w:r>
        <w:rPr>
          <w:rFonts w:ascii="Meiryo UI" w:eastAsia="Meiryo UI" w:hAnsi="Meiryo UI" w:hint="eastAsia"/>
          <w:sz w:val="24"/>
          <w:szCs w:val="24"/>
        </w:rPr>
        <w:t>（事務所・ご自宅など</w:t>
      </w:r>
      <w:r w:rsidR="001370D7">
        <w:rPr>
          <w:rFonts w:ascii="Meiryo UI" w:eastAsia="Meiryo UI" w:hAnsi="Meiryo UI" w:hint="eastAsia"/>
          <w:sz w:val="24"/>
          <w:szCs w:val="24"/>
        </w:rPr>
        <w:t>より</w:t>
      </w:r>
      <w:r>
        <w:rPr>
          <w:rFonts w:ascii="Meiryo UI" w:eastAsia="Meiryo UI" w:hAnsi="Meiryo UI" w:hint="eastAsia"/>
          <w:sz w:val="24"/>
          <w:szCs w:val="24"/>
        </w:rPr>
        <w:t>）にて受講</w:t>
      </w:r>
    </w:p>
    <w:p w14:paraId="56362C22" w14:textId="7B279962" w:rsidR="00650574" w:rsidRPr="00812230" w:rsidRDefault="00650574" w:rsidP="00812230">
      <w:pPr>
        <w:spacing w:line="240" w:lineRule="auto"/>
        <w:ind w:leftChars="0" w:left="0" w:firstLineChars="78" w:firstLine="281"/>
        <w:rPr>
          <w:rFonts w:ascii="Meiryo UI" w:eastAsia="Meiryo UI" w:hAnsi="Meiryo UI"/>
          <w:color w:val="000000" w:themeColor="text1"/>
          <w:sz w:val="24"/>
          <w:szCs w:val="24"/>
        </w:rPr>
      </w:pPr>
      <w:r w:rsidRPr="00812230">
        <w:rPr>
          <w:rFonts w:ascii="Meiryo UI" w:eastAsia="Meiryo UI" w:hAnsi="Meiryo UI" w:hint="eastAsia"/>
          <w:color w:val="000000" w:themeColor="text1"/>
          <w:spacing w:val="120"/>
          <w:sz w:val="24"/>
          <w:szCs w:val="24"/>
          <w:fitText w:val="960" w:id="-1758732287"/>
        </w:rPr>
        <w:t>参加</w:t>
      </w:r>
      <w:r w:rsidRPr="00812230">
        <w:rPr>
          <w:rFonts w:ascii="Meiryo UI" w:eastAsia="Meiryo UI" w:hAnsi="Meiryo UI" w:hint="eastAsia"/>
          <w:color w:val="000000" w:themeColor="text1"/>
          <w:sz w:val="24"/>
          <w:szCs w:val="24"/>
          <w:fitText w:val="960" w:id="-1758732287"/>
        </w:rPr>
        <w:t>費</w:t>
      </w:r>
      <w:r w:rsidRPr="00812230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</w:t>
      </w:r>
      <w:r w:rsidR="00812230">
        <w:rPr>
          <w:rFonts w:ascii="Meiryo UI" w:eastAsia="Meiryo UI" w:hAnsi="Meiryo UI" w:hint="eastAsia"/>
          <w:color w:val="000000" w:themeColor="text1"/>
          <w:sz w:val="24"/>
          <w:szCs w:val="24"/>
        </w:rPr>
        <w:t>①②とも</w:t>
      </w:r>
      <w:r w:rsidRPr="00812230">
        <w:rPr>
          <w:rFonts w:ascii="Meiryo UI" w:eastAsia="Meiryo UI" w:hAnsi="Meiryo UI" w:hint="eastAsia"/>
          <w:color w:val="000000" w:themeColor="text1"/>
          <w:sz w:val="24"/>
          <w:szCs w:val="24"/>
        </w:rPr>
        <w:t>無料</w:t>
      </w:r>
      <w:r w:rsidR="009E735F" w:rsidRPr="00812230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　　　　　　　　　　　　</w:t>
      </w:r>
    </w:p>
    <w:p w14:paraId="1ED43E46" w14:textId="39343C43" w:rsidR="008A575E" w:rsidRPr="00812230" w:rsidRDefault="008A575E" w:rsidP="004A333E">
      <w:pPr>
        <w:spacing w:line="240" w:lineRule="auto"/>
        <w:ind w:leftChars="0" w:left="0" w:firstLineChars="39" w:firstLine="281"/>
        <w:rPr>
          <w:rFonts w:ascii="Meiryo UI" w:eastAsia="Meiryo UI" w:hAnsi="Meiryo UI"/>
          <w:color w:val="000000" w:themeColor="text1"/>
          <w:sz w:val="24"/>
          <w:szCs w:val="24"/>
        </w:rPr>
      </w:pPr>
      <w:r w:rsidRPr="004A333E">
        <w:rPr>
          <w:rFonts w:ascii="Meiryo UI" w:eastAsia="Meiryo UI" w:hAnsi="Meiryo UI" w:hint="eastAsia"/>
          <w:color w:val="000000" w:themeColor="text1"/>
          <w:spacing w:val="480"/>
          <w:sz w:val="24"/>
          <w:szCs w:val="24"/>
          <w:fitText w:val="960" w:id="-1758732288"/>
        </w:rPr>
        <w:t>定</w:t>
      </w:r>
      <w:r w:rsidRPr="004A333E">
        <w:rPr>
          <w:rFonts w:ascii="Meiryo UI" w:eastAsia="Meiryo UI" w:hAnsi="Meiryo UI" w:hint="eastAsia"/>
          <w:color w:val="000000" w:themeColor="text1"/>
          <w:sz w:val="24"/>
          <w:szCs w:val="24"/>
          <w:fitText w:val="960" w:id="-1758732288"/>
        </w:rPr>
        <w:t>員</w:t>
      </w:r>
      <w:r w:rsidRPr="00812230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</w:t>
      </w:r>
      <w:r w:rsidR="00812230">
        <w:rPr>
          <w:rFonts w:ascii="Meiryo UI" w:eastAsia="Meiryo UI" w:hAnsi="Meiryo UI" w:hint="eastAsia"/>
          <w:color w:val="000000" w:themeColor="text1"/>
          <w:sz w:val="24"/>
          <w:szCs w:val="24"/>
        </w:rPr>
        <w:t>①</w:t>
      </w:r>
      <w:r w:rsidRPr="00812230">
        <w:rPr>
          <w:rFonts w:ascii="Meiryo UI" w:eastAsia="Meiryo UI" w:hAnsi="Meiryo UI" w:hint="eastAsia"/>
          <w:color w:val="000000" w:themeColor="text1"/>
          <w:sz w:val="24"/>
          <w:szCs w:val="24"/>
        </w:rPr>
        <w:t>各</w:t>
      </w:r>
      <w:r w:rsidR="00812230">
        <w:rPr>
          <w:rFonts w:ascii="Meiryo UI" w:eastAsia="Meiryo UI" w:hAnsi="Meiryo UI" w:hint="eastAsia"/>
          <w:color w:val="000000" w:themeColor="text1"/>
          <w:sz w:val="24"/>
          <w:szCs w:val="24"/>
        </w:rPr>
        <w:t>部</w:t>
      </w:r>
      <w:r w:rsidRPr="00812230">
        <w:rPr>
          <w:rFonts w:ascii="Meiryo UI" w:eastAsia="Meiryo UI" w:hAnsi="Meiryo UI" w:hint="eastAsia"/>
          <w:color w:val="000000" w:themeColor="text1"/>
          <w:sz w:val="24"/>
          <w:szCs w:val="24"/>
        </w:rPr>
        <w:t>10名・先着順（三密防止の観点から、収容人数30名の会場</w:t>
      </w:r>
      <w:r w:rsidR="004A333E">
        <w:rPr>
          <w:rFonts w:ascii="Meiryo UI" w:eastAsia="Meiryo UI" w:hAnsi="Meiryo UI" w:hint="eastAsia"/>
          <w:color w:val="000000" w:themeColor="text1"/>
          <w:sz w:val="24"/>
          <w:szCs w:val="24"/>
        </w:rPr>
        <w:t>に</w:t>
      </w:r>
      <w:r w:rsidRPr="00812230">
        <w:rPr>
          <w:rFonts w:ascii="Meiryo UI" w:eastAsia="Meiryo UI" w:hAnsi="Meiryo UI" w:hint="eastAsia"/>
          <w:color w:val="000000" w:themeColor="text1"/>
          <w:sz w:val="24"/>
          <w:szCs w:val="24"/>
        </w:rPr>
        <w:t>席を</w:t>
      </w:r>
      <w:r w:rsidR="00812230">
        <w:rPr>
          <w:rFonts w:ascii="Meiryo UI" w:eastAsia="Meiryo UI" w:hAnsi="Meiryo UI" w:hint="eastAsia"/>
          <w:color w:val="000000" w:themeColor="text1"/>
          <w:sz w:val="24"/>
          <w:szCs w:val="24"/>
        </w:rPr>
        <w:t>離してご受講</w:t>
      </w:r>
    </w:p>
    <w:p w14:paraId="0A6CA9CE" w14:textId="291B5960" w:rsidR="008A575E" w:rsidRDefault="008A575E" w:rsidP="004A333E">
      <w:pPr>
        <w:spacing w:line="240" w:lineRule="auto"/>
        <w:ind w:left="-1134" w:firstLineChars="2126" w:firstLine="5102"/>
        <w:rPr>
          <w:rFonts w:ascii="Meiryo UI" w:eastAsia="Meiryo UI" w:hAnsi="Meiryo UI"/>
          <w:color w:val="000000" w:themeColor="text1"/>
          <w:sz w:val="24"/>
          <w:szCs w:val="24"/>
        </w:rPr>
      </w:pPr>
      <w:r w:rsidRPr="00812230">
        <w:rPr>
          <w:rFonts w:ascii="Meiryo UI" w:eastAsia="Meiryo UI" w:hAnsi="Meiryo UI" w:hint="eastAsia"/>
          <w:color w:val="000000" w:themeColor="text1"/>
          <w:sz w:val="24"/>
          <w:szCs w:val="24"/>
        </w:rPr>
        <w:t>いただくため）</w:t>
      </w:r>
    </w:p>
    <w:p w14:paraId="71E0FA1C" w14:textId="23F8B354" w:rsidR="004A333E" w:rsidRDefault="004A333E" w:rsidP="004A333E">
      <w:pPr>
        <w:spacing w:line="240" w:lineRule="auto"/>
        <w:ind w:leftChars="0" w:left="0" w:firstLineChars="0" w:firstLine="0"/>
        <w:rPr>
          <w:rFonts w:ascii="Meiryo UI" w:eastAsia="Meiryo UI" w:hAnsi="Meiryo UI"/>
          <w:color w:val="000000" w:themeColor="text1"/>
          <w:sz w:val="24"/>
          <w:szCs w:val="24"/>
        </w:rPr>
      </w:pPr>
      <w:r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　　　　　　　　②各部10名・先着順（講師進行上等の観点から）</w:t>
      </w:r>
    </w:p>
    <w:p w14:paraId="64467569" w14:textId="18C1966D" w:rsidR="004D4DAF" w:rsidRDefault="004A333E" w:rsidP="004D4DAF">
      <w:pPr>
        <w:spacing w:line="240" w:lineRule="auto"/>
        <w:ind w:leftChars="0" w:left="0" w:firstLineChars="100" w:firstLine="240"/>
        <w:rPr>
          <w:rFonts w:ascii="Meiryo UI" w:eastAsia="Meiryo UI" w:hAnsi="Meiryo UI"/>
          <w:color w:val="000000" w:themeColor="text1"/>
          <w:sz w:val="24"/>
          <w:szCs w:val="24"/>
        </w:rPr>
      </w:pPr>
      <w:r w:rsidRPr="004D4DAF">
        <w:rPr>
          <w:rFonts w:ascii="Meiryo UI" w:eastAsia="Meiryo UI" w:hAnsi="Meiryo UI" w:hint="eastAsia"/>
          <w:color w:val="000000" w:themeColor="text1"/>
          <w:sz w:val="24"/>
          <w:szCs w:val="24"/>
        </w:rPr>
        <w:t>プ</w:t>
      </w:r>
      <w:r w:rsidR="00673DEF" w:rsidRPr="004D4DAF">
        <w:rPr>
          <w:rFonts w:ascii="Meiryo UI" w:eastAsia="Meiryo UI" w:hAnsi="Meiryo UI" w:hint="eastAsia"/>
          <w:color w:val="000000" w:themeColor="text1"/>
          <w:sz w:val="24"/>
          <w:szCs w:val="24"/>
        </w:rPr>
        <w:t>ログラム</w:t>
      </w:r>
      <w:r w:rsidR="004D4DAF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</w:t>
      </w:r>
      <w:r w:rsidR="00673DEF" w:rsidRPr="00812230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</w:t>
      </w:r>
      <w:r w:rsidR="00376B2E">
        <w:rPr>
          <w:rFonts w:ascii="Meiryo UI" w:eastAsia="Meiryo UI" w:hAnsi="Meiryo UI" w:hint="eastAsia"/>
          <w:color w:val="000000" w:themeColor="text1"/>
          <w:sz w:val="24"/>
          <w:szCs w:val="24"/>
        </w:rPr>
        <w:t>初級ノウハウ編（お勧めの助成金・補助金、審査項目の特徴、書き方のポイントなど）</w:t>
      </w:r>
    </w:p>
    <w:p w14:paraId="090A246F" w14:textId="77777777" w:rsidR="001370D7" w:rsidRDefault="004D4DAF" w:rsidP="004D4DAF">
      <w:pPr>
        <w:spacing w:line="240" w:lineRule="auto"/>
        <w:ind w:leftChars="0" w:left="0" w:firstLineChars="39" w:firstLine="281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4D4DAF">
        <w:rPr>
          <w:rFonts w:ascii="Meiryo UI" w:eastAsia="Meiryo UI" w:hAnsi="Meiryo UI" w:hint="eastAsia"/>
          <w:color w:val="000000" w:themeColor="text1"/>
          <w:spacing w:val="480"/>
          <w:sz w:val="24"/>
          <w:szCs w:val="24"/>
          <w:fitText w:val="960" w:id="-1758727424"/>
        </w:rPr>
        <w:t>講</w:t>
      </w:r>
      <w:r w:rsidRPr="004D4DAF">
        <w:rPr>
          <w:rFonts w:ascii="Meiryo UI" w:eastAsia="Meiryo UI" w:hAnsi="Meiryo UI" w:hint="eastAsia"/>
          <w:color w:val="000000" w:themeColor="text1"/>
          <w:sz w:val="24"/>
          <w:szCs w:val="24"/>
          <w:fitText w:val="960" w:id="-1758727424"/>
        </w:rPr>
        <w:t>師</w:t>
      </w:r>
      <w:r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　</w:t>
      </w:r>
      <w:r w:rsidR="00B51839" w:rsidRPr="00812230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 xml:space="preserve">中小企業診断士　</w:t>
      </w:r>
      <w:r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保坂</w:t>
      </w:r>
      <w:r w:rsidR="00F97651" w:rsidRPr="00812230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敦之</w:t>
      </w:r>
      <w:r w:rsidR="001370D7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中小企業診断士（弊会事業にて、毎月数十件に亘る事業</w:t>
      </w:r>
      <w:r w:rsidR="001370D7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所</w:t>
      </w:r>
    </w:p>
    <w:p w14:paraId="3B5C2D9E" w14:textId="312E5C96" w:rsidR="004D4DAF" w:rsidRPr="004A333E" w:rsidRDefault="0074069D" w:rsidP="00376B2E">
      <w:pPr>
        <w:spacing w:line="240" w:lineRule="auto"/>
        <w:ind w:leftChars="0" w:left="0" w:firstLineChars="639" w:firstLine="1540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812230">
        <w:rPr>
          <w:rFonts w:ascii="AR P丸ゴシック体M" w:eastAsia="AR P丸ゴシック体M" w:hAnsi="メイリオ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556882" wp14:editId="50944B8F">
                <wp:simplePos x="0" y="0"/>
                <wp:positionH relativeFrom="margin">
                  <wp:posOffset>-15240</wp:posOffset>
                </wp:positionH>
                <wp:positionV relativeFrom="paragraph">
                  <wp:posOffset>375285</wp:posOffset>
                </wp:positionV>
                <wp:extent cx="6756400" cy="541020"/>
                <wp:effectExtent l="0" t="0" r="635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3EAE6" w14:textId="550988DC" w:rsidR="00C75D1E" w:rsidRPr="0075174A" w:rsidRDefault="00C75D1E" w:rsidP="00C75D1E">
                            <w:pPr>
                              <w:ind w:left="-1134" w:firstLineChars="100" w:firstLine="32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今す </w:t>
                            </w:r>
                            <w:r>
                              <w:rPr>
                                <w:rFonts w:ascii="AR P丸ゴシック体M" w:eastAsia="AR P丸ゴシック体M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152A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="00CC7208">
                              <w:rPr>
                                <w:rFonts w:ascii="Meiryo UI" w:eastAsia="Meiryo UI" w:hAnsi="Meiryo UI"/>
                                <w:color w:val="FFFFFF" w:themeColor="background1"/>
                                <w:sz w:val="40"/>
                                <w:szCs w:val="40"/>
                              </w:rPr>
                              <w:t>/</w:t>
                            </w:r>
                            <w:r w:rsidR="00C46921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(</w:t>
                            </w:r>
                            <w:r w:rsidR="0087715D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金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C7208"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  <w:szCs w:val="28"/>
                              </w:rPr>
                              <w:t>までに</w:t>
                            </w:r>
                            <w:r w:rsidRPr="0075174A">
                              <w:rPr>
                                <w:rFonts w:ascii="AR P丸ゴシック体M" w:eastAsia="AR P丸ゴシック体M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174A">
                              <w:rPr>
                                <w:rFonts w:ascii="AR P丸ゴシック体M" w:eastAsia="AR P丸ゴシック体M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FAX</w:t>
                            </w:r>
                            <w:r w:rsidRPr="00CC720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または</w:t>
                            </w:r>
                            <w:r w:rsidR="00CC720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7208">
                              <w:rPr>
                                <w:rFonts w:ascii="Meiryo UI" w:eastAsia="Meiryo UI" w:hAnsi="Meiryo UI"/>
                                <w:color w:val="FFFFFF" w:themeColor="background1"/>
                                <w:sz w:val="44"/>
                                <w:szCs w:val="44"/>
                              </w:rPr>
                              <w:t>お電話</w:t>
                            </w:r>
                            <w:r w:rsidR="00CC7208" w:rsidRPr="00CC720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C7208">
                              <w:rPr>
                                <w:rFonts w:ascii="Meiryo UI" w:eastAsia="Meiryo UI" w:hAnsi="Meiryo UI"/>
                                <w:color w:val="FFFFFF" w:themeColor="background1"/>
                                <w:sz w:val="36"/>
                                <w:szCs w:val="36"/>
                              </w:rPr>
                              <w:t>にて</w:t>
                            </w:r>
                            <w:r w:rsidR="00CC720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7208">
                              <w:rPr>
                                <w:rFonts w:ascii="Meiryo UI" w:eastAsia="Meiryo UI" w:hAnsi="Meiryo UI"/>
                                <w:color w:val="FFFFFF" w:themeColor="background1"/>
                                <w:sz w:val="36"/>
                                <w:szCs w:val="36"/>
                              </w:rPr>
                              <w:t>お申し込みください</w:t>
                            </w:r>
                            <w:r w:rsidRPr="00CC7208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568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pt;margin-top:29.55pt;width:532pt;height:4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" fillcolor="#01534a [1604]" stroked="f">
                <v:textbox>
                  <w:txbxContent>
                    <w:p w14:paraId="22C3EAE6" w14:textId="550988DC" w:rsidR="00C75D1E" w:rsidRPr="0075174A" w:rsidRDefault="00C75D1E" w:rsidP="00C75D1E">
                      <w:pPr>
                        <w:ind w:left="-1134" w:firstLineChars="100" w:firstLine="32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color w:val="FFFFFF" w:themeColor="background1"/>
                          <w:sz w:val="32"/>
                          <w:szCs w:val="32"/>
                        </w:rPr>
                        <w:t xml:space="preserve">今す </w:t>
                      </w:r>
                      <w:r>
                        <w:rPr>
                          <w:rFonts w:ascii="AR P丸ゴシック体M" w:eastAsia="AR P丸ゴシック体M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4C152A">
                        <w:rPr>
                          <w:rFonts w:ascii="Meiryo UI" w:eastAsia="Meiryo UI" w:hAnsi="Meiryo UI" w:hint="eastAsia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="00CC7208">
                        <w:rPr>
                          <w:rFonts w:ascii="Meiryo UI" w:eastAsia="Meiryo UI" w:hAnsi="Meiryo UI"/>
                          <w:color w:val="FFFFFF" w:themeColor="background1"/>
                          <w:sz w:val="40"/>
                          <w:szCs w:val="40"/>
                        </w:rPr>
                        <w:t>/</w:t>
                      </w:r>
                      <w:r w:rsidR="00C46921">
                        <w:rPr>
                          <w:rFonts w:ascii="Meiryo UI" w:eastAsia="Meiryo UI" w:hAnsi="Meiryo UI" w:hint="eastAsia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40"/>
                          <w:szCs w:val="40"/>
                        </w:rPr>
                        <w:t>(</w:t>
                      </w:r>
                      <w:r w:rsidR="0087715D">
                        <w:rPr>
                          <w:rFonts w:ascii="Meiryo UI" w:eastAsia="Meiryo UI" w:hAnsi="Meiryo UI" w:hint="eastAsia"/>
                          <w:color w:val="FFFFFF" w:themeColor="background1"/>
                          <w:sz w:val="40"/>
                          <w:szCs w:val="40"/>
                        </w:rPr>
                        <w:t>金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40"/>
                          <w:szCs w:val="40"/>
                        </w:rPr>
                        <w:t>)</w:t>
                      </w:r>
                      <w:r>
                        <w:rPr>
                          <w:rFonts w:ascii="Meiryo UI" w:eastAsia="Meiryo UI" w:hAnsi="Meiryo UI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CC7208"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  <w:szCs w:val="28"/>
                        </w:rPr>
                        <w:t>までに</w:t>
                      </w:r>
                      <w:r w:rsidRPr="0075174A">
                        <w:rPr>
                          <w:rFonts w:ascii="AR P丸ゴシック体M" w:eastAsia="AR P丸ゴシック体M"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75174A">
                        <w:rPr>
                          <w:rFonts w:ascii="AR P丸ゴシック体M" w:eastAsia="AR P丸ゴシック体M" w:hint="eastAsia"/>
                          <w:color w:val="FFFFFF" w:themeColor="background1"/>
                          <w:sz w:val="56"/>
                          <w:szCs w:val="56"/>
                        </w:rPr>
                        <w:t>FAX</w:t>
                      </w:r>
                      <w:r w:rsidRPr="00CC7208">
                        <w:rPr>
                          <w:rFonts w:ascii="Meiryo UI" w:eastAsia="Meiryo UI" w:hAnsi="Meiryo UI" w:hint="eastAsia"/>
                          <w:color w:val="FFFFFF" w:themeColor="background1"/>
                          <w:sz w:val="28"/>
                          <w:szCs w:val="28"/>
                        </w:rPr>
                        <w:t>または</w:t>
                      </w:r>
                      <w:r w:rsidR="00CC7208">
                        <w:rPr>
                          <w:rFonts w:ascii="Meiryo UI" w:eastAsia="Meiryo UI" w:hAnsi="Meiryo UI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CC7208">
                        <w:rPr>
                          <w:rFonts w:ascii="Meiryo UI" w:eastAsia="Meiryo UI" w:hAnsi="Meiryo UI"/>
                          <w:color w:val="FFFFFF" w:themeColor="background1"/>
                          <w:sz w:val="44"/>
                          <w:szCs w:val="44"/>
                        </w:rPr>
                        <w:t>お電話</w:t>
                      </w:r>
                      <w:r w:rsidR="00CC7208" w:rsidRPr="00CC7208">
                        <w:rPr>
                          <w:rFonts w:ascii="Meiryo UI" w:eastAsia="Meiryo UI" w:hAnsi="Meiryo UI" w:hint="eastAsia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CC7208">
                        <w:rPr>
                          <w:rFonts w:ascii="Meiryo UI" w:eastAsia="Meiryo UI" w:hAnsi="Meiryo UI"/>
                          <w:color w:val="FFFFFF" w:themeColor="background1"/>
                          <w:sz w:val="36"/>
                          <w:szCs w:val="36"/>
                        </w:rPr>
                        <w:t>にて</w:t>
                      </w:r>
                      <w:r w:rsidR="00CC7208">
                        <w:rPr>
                          <w:rFonts w:ascii="Meiryo UI" w:eastAsia="Meiryo UI" w:hAnsi="Meiryo UI" w:hint="eastAsi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C7208">
                        <w:rPr>
                          <w:rFonts w:ascii="Meiryo UI" w:eastAsia="Meiryo UI" w:hAnsi="Meiryo UI"/>
                          <w:color w:val="FFFFFF" w:themeColor="background1"/>
                          <w:sz w:val="36"/>
                          <w:szCs w:val="36"/>
                        </w:rPr>
                        <w:t>お申し込みください</w:t>
                      </w:r>
                      <w:r w:rsidRPr="00CC7208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4DAF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よりの</w:t>
      </w:r>
      <w:r w:rsidR="001370D7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相談対応</w:t>
      </w:r>
      <w:r w:rsidR="008F4728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に従事</w:t>
      </w:r>
      <w:r w:rsidR="001370D7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しており、</w:t>
      </w:r>
      <w:r w:rsidR="00376B2E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事業計画書の勘所など</w:t>
      </w:r>
      <w:r w:rsidR="004C152A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、</w:t>
      </w:r>
      <w:r w:rsidR="00376B2E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目利き</w:t>
      </w:r>
      <w:r w:rsidR="004C152A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に精通</w:t>
      </w:r>
      <w:r w:rsidR="00376B2E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）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9069"/>
      </w:tblGrid>
      <w:tr w:rsidR="001370D7" w:rsidRPr="001370D7" w14:paraId="276C8308" w14:textId="77777777" w:rsidTr="001370D7">
        <w:trPr>
          <w:trHeight w:val="592"/>
        </w:trPr>
        <w:tc>
          <w:tcPr>
            <w:tcW w:w="1565" w:type="dxa"/>
            <w:vAlign w:val="center"/>
          </w:tcPr>
          <w:p w14:paraId="69B411A4" w14:textId="6F3216DB" w:rsidR="001370D7" w:rsidRPr="001370D7" w:rsidRDefault="0005297E" w:rsidP="00376B2E">
            <w:pPr>
              <w:ind w:leftChars="0" w:left="0" w:firstLineChars="0" w:firstLine="0"/>
              <w:jc w:val="both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 w:rsidRPr="0005297E">
              <w:rPr>
                <w:rFonts w:ascii="Meiryo UI" w:eastAsia="Meiryo UI" w:hAnsi="Meiryo UI" w:hint="eastAsia"/>
                <w:b/>
                <w:color w:val="000000" w:themeColor="text1"/>
              </w:rPr>
              <w:t>初級ノウハウ編</w:t>
            </w:r>
            <w:r w:rsidR="00376B2E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参加方法</w:t>
            </w:r>
          </w:p>
        </w:tc>
        <w:tc>
          <w:tcPr>
            <w:tcW w:w="9069" w:type="dxa"/>
          </w:tcPr>
          <w:p w14:paraId="3C15B278" w14:textId="017CC7AB" w:rsidR="001370D7" w:rsidRPr="001370D7" w:rsidRDefault="004C152A" w:rsidP="00377994">
            <w:pPr>
              <w:ind w:left="-1134" w:firstLine="943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 xml:space="preserve">　　①商工会　or　②ZOOM　　　→　　　午前の部　or　午後の部　or　夜間の部</w:t>
            </w:r>
          </w:p>
        </w:tc>
      </w:tr>
      <w:tr w:rsidR="00B65D9F" w:rsidRPr="001370D7" w14:paraId="3DF48E65" w14:textId="77777777" w:rsidTr="001370D7">
        <w:trPr>
          <w:trHeight w:val="592"/>
        </w:trPr>
        <w:tc>
          <w:tcPr>
            <w:tcW w:w="1565" w:type="dxa"/>
            <w:vAlign w:val="center"/>
          </w:tcPr>
          <w:p w14:paraId="5E168C82" w14:textId="77777777" w:rsidR="00B65D9F" w:rsidRPr="001370D7" w:rsidRDefault="00B65D9F" w:rsidP="001370D7">
            <w:pPr>
              <w:ind w:left="-1134" w:firstLineChars="493" w:firstLine="1183"/>
              <w:jc w:val="both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 w:rsidRPr="001370D7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事業所名</w:t>
            </w:r>
          </w:p>
        </w:tc>
        <w:tc>
          <w:tcPr>
            <w:tcW w:w="9069" w:type="dxa"/>
          </w:tcPr>
          <w:p w14:paraId="2219418D" w14:textId="114B9BB3" w:rsidR="00B65D9F" w:rsidRPr="001370D7" w:rsidRDefault="004C152A" w:rsidP="00377994">
            <w:pPr>
              <w:ind w:left="-1134" w:firstLine="943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  <w:tr w:rsidR="00B65D9F" w:rsidRPr="001370D7" w14:paraId="0E7C49C2" w14:textId="77777777" w:rsidTr="001370D7">
        <w:trPr>
          <w:trHeight w:val="592"/>
        </w:trPr>
        <w:tc>
          <w:tcPr>
            <w:tcW w:w="1565" w:type="dxa"/>
            <w:vAlign w:val="center"/>
          </w:tcPr>
          <w:p w14:paraId="6A07A02A" w14:textId="18BB4B7F" w:rsidR="00B65D9F" w:rsidRPr="001370D7" w:rsidRDefault="00B65D9F" w:rsidP="001370D7">
            <w:pPr>
              <w:ind w:left="-1134" w:firstLineChars="493" w:firstLine="1183"/>
              <w:jc w:val="both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 w:rsidRPr="001370D7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参加者名</w:t>
            </w:r>
          </w:p>
        </w:tc>
        <w:tc>
          <w:tcPr>
            <w:tcW w:w="9069" w:type="dxa"/>
          </w:tcPr>
          <w:p w14:paraId="723B9E61" w14:textId="1DC3CD29" w:rsidR="00445252" w:rsidRDefault="00445252" w:rsidP="00445252">
            <w:pPr>
              <w:ind w:leftChars="0" w:left="0" w:firstLineChars="0" w:firstLine="0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4C152A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1人目</w:t>
            </w:r>
          </w:p>
          <w:p w14:paraId="4198658A" w14:textId="24CC37B7" w:rsidR="00445252" w:rsidRPr="001370D7" w:rsidRDefault="00445252" w:rsidP="00445252">
            <w:pPr>
              <w:ind w:left="-1134" w:firstLine="943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 w:rsidR="004C152A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2人目</w:t>
            </w:r>
          </w:p>
        </w:tc>
      </w:tr>
      <w:tr w:rsidR="00673DEF" w:rsidRPr="001370D7" w14:paraId="2F1E0DE2" w14:textId="77777777" w:rsidTr="001370D7">
        <w:trPr>
          <w:trHeight w:val="592"/>
        </w:trPr>
        <w:tc>
          <w:tcPr>
            <w:tcW w:w="1565" w:type="dxa"/>
            <w:vAlign w:val="center"/>
          </w:tcPr>
          <w:p w14:paraId="4EA64F6B" w14:textId="77777777" w:rsidR="00445252" w:rsidRDefault="00445252" w:rsidP="001370D7">
            <w:pPr>
              <w:ind w:left="-1134" w:firstLineChars="493" w:firstLine="1183"/>
              <w:jc w:val="both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ZOOM</w:t>
            </w:r>
          </w:p>
          <w:p w14:paraId="51265D29" w14:textId="5D4191E3" w:rsidR="00673DEF" w:rsidRPr="001370D7" w:rsidRDefault="00445252" w:rsidP="00445252">
            <w:pPr>
              <w:ind w:left="-1134" w:firstLineChars="493" w:firstLine="1183"/>
              <w:jc w:val="both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参加の場合</w:t>
            </w:r>
          </w:p>
        </w:tc>
        <w:tc>
          <w:tcPr>
            <w:tcW w:w="9069" w:type="dxa"/>
          </w:tcPr>
          <w:p w14:paraId="66FD1B03" w14:textId="145D1B4C" w:rsidR="00376B2E" w:rsidRDefault="001370D7" w:rsidP="00673DEF">
            <w:pPr>
              <w:ind w:left="-1134" w:firstLine="943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376B2E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4C152A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1人目</w:t>
            </w:r>
            <w:r w:rsidR="00445252"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  <w:t>M</w:t>
            </w:r>
            <w:r w:rsidR="00445252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ail</w:t>
            </w:r>
          </w:p>
          <w:p w14:paraId="47D0C4E3" w14:textId="7F7BDA17" w:rsidR="00673DEF" w:rsidRPr="001370D7" w:rsidRDefault="00445252" w:rsidP="00673DEF">
            <w:pPr>
              <w:ind w:left="-1134" w:firstLine="943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 w:rsidR="004C152A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2人目</w:t>
            </w:r>
            <w:r w:rsidR="00376B2E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Mail</w:t>
            </w:r>
          </w:p>
        </w:tc>
      </w:tr>
      <w:tr w:rsidR="00673DEF" w:rsidRPr="001370D7" w14:paraId="3BC40B29" w14:textId="77777777" w:rsidTr="001370D7">
        <w:trPr>
          <w:trHeight w:val="592"/>
        </w:trPr>
        <w:tc>
          <w:tcPr>
            <w:tcW w:w="1565" w:type="dxa"/>
            <w:vAlign w:val="center"/>
          </w:tcPr>
          <w:p w14:paraId="2F0773A4" w14:textId="77777777" w:rsidR="00673DEF" w:rsidRPr="001370D7" w:rsidRDefault="00673DEF" w:rsidP="001370D7">
            <w:pPr>
              <w:ind w:left="-1134" w:firstLineChars="493" w:firstLine="1183"/>
              <w:jc w:val="both"/>
              <w:rPr>
                <w:rFonts w:ascii="Meiryo UI" w:eastAsia="Meiryo UI" w:hAnsi="Meiryo UI"/>
                <w:b/>
                <w:color w:val="000000" w:themeColor="text1"/>
                <w:sz w:val="24"/>
                <w:szCs w:val="24"/>
              </w:rPr>
            </w:pPr>
            <w:r w:rsidRPr="001370D7">
              <w:rPr>
                <w:rFonts w:ascii="Meiryo UI" w:eastAsia="Meiryo UI" w:hAnsi="Meiryo UI" w:hint="eastAsia"/>
                <w:b/>
                <w:color w:val="000000" w:themeColor="text1"/>
                <w:sz w:val="24"/>
                <w:szCs w:val="24"/>
              </w:rPr>
              <w:t>ご連絡先</w:t>
            </w:r>
          </w:p>
        </w:tc>
        <w:tc>
          <w:tcPr>
            <w:tcW w:w="9069" w:type="dxa"/>
          </w:tcPr>
          <w:p w14:paraId="4BEC1A91" w14:textId="70A5873B" w:rsidR="00673DEF" w:rsidRPr="004C152A" w:rsidRDefault="004A333E" w:rsidP="004C152A">
            <w:pPr>
              <w:ind w:left="-1134" w:firstLineChars="493" w:firstLine="1183"/>
              <w:rPr>
                <w:rFonts w:ascii="Meiryo UI" w:eastAsia="Meiryo UI" w:hAnsi="Meiryo UI" w:cs="Segoe UI Symbol"/>
                <w:b/>
                <w:color w:val="000000" w:themeColor="text1"/>
                <w:sz w:val="24"/>
                <w:szCs w:val="24"/>
              </w:rPr>
            </w:pPr>
            <w:r w:rsidRPr="001370D7">
              <w:rPr>
                <w:rFonts w:ascii="Meiryo UI" w:eastAsia="Meiryo UI" w:hAnsi="Meiryo UI" w:cs="Segoe UI Symbol" w:hint="eastAsia"/>
                <w:b/>
                <w:color w:val="000000" w:themeColor="text1"/>
                <w:sz w:val="24"/>
                <w:szCs w:val="24"/>
              </w:rPr>
              <w:t>当日携帯</w:t>
            </w:r>
            <w:r w:rsidR="00376B2E">
              <w:rPr>
                <w:rFonts w:ascii="Meiryo UI" w:eastAsia="Meiryo UI" w:hAnsi="Meiryo UI" w:cs="Segoe UI Symbol" w:hint="eastAsia"/>
                <w:b/>
                <w:color w:val="000000" w:themeColor="text1"/>
                <w:sz w:val="24"/>
                <w:szCs w:val="24"/>
              </w:rPr>
              <w:t>（代表者）</w:t>
            </w:r>
            <w:r w:rsidR="00673DEF" w:rsidRPr="001370D7">
              <w:rPr>
                <w:rFonts w:ascii="Meiryo UI" w:eastAsia="Meiryo UI" w:hAnsi="Meiryo UI" w:cs="Segoe UI Symbol" w:hint="eastAsia"/>
                <w:b/>
                <w:color w:val="000000" w:themeColor="text1"/>
                <w:sz w:val="24"/>
                <w:szCs w:val="24"/>
              </w:rPr>
              <w:t xml:space="preserve">　　　　　　　　　　　　　　　　</w:t>
            </w:r>
            <w:r w:rsidR="001370D7">
              <w:rPr>
                <w:rFonts w:ascii="Meiryo UI" w:eastAsia="Meiryo UI" w:hAnsi="Meiryo UI" w:cs="Segoe UI Symbol" w:hint="eastAsia"/>
                <w:b/>
                <w:color w:val="000000" w:themeColor="text1"/>
                <w:sz w:val="24"/>
                <w:szCs w:val="24"/>
              </w:rPr>
              <w:t>TEL</w:t>
            </w:r>
            <w:r w:rsidR="004C152A">
              <w:rPr>
                <w:rFonts w:ascii="Meiryo UI" w:eastAsia="Meiryo UI" w:hAnsi="Meiryo UI" w:cs="Segoe UI Symbol" w:hint="eastAsia"/>
                <w:b/>
                <w:color w:val="000000" w:themeColor="text1"/>
                <w:sz w:val="24"/>
                <w:szCs w:val="24"/>
              </w:rPr>
              <w:t>・</w:t>
            </w:r>
            <w:r w:rsidR="001370D7">
              <w:rPr>
                <w:rFonts w:ascii="Meiryo UI" w:eastAsia="Meiryo UI" w:hAnsi="Meiryo UI" w:cs="Segoe UI Symbol" w:hint="eastAsia"/>
                <w:b/>
                <w:color w:val="000000" w:themeColor="text1"/>
                <w:sz w:val="24"/>
                <w:szCs w:val="24"/>
              </w:rPr>
              <w:t>FAX</w:t>
            </w:r>
          </w:p>
        </w:tc>
      </w:tr>
    </w:tbl>
    <w:p w14:paraId="0EB8668B" w14:textId="3F058131" w:rsidR="002E07EB" w:rsidRPr="004D4DAF" w:rsidRDefault="002E07EB" w:rsidP="00F92F84">
      <w:pPr>
        <w:ind w:leftChars="0" w:left="0" w:firstLineChars="0" w:firstLine="0"/>
        <w:rPr>
          <w:rFonts w:ascii="HGPSoeiKakugothicUB" w:eastAsia="HGPSoeiKakugothicUB" w:hAnsi="HGPSoeiKakugothicUB"/>
          <w:color w:val="000000" w:themeColor="text1"/>
          <w:sz w:val="16"/>
          <w:szCs w:val="16"/>
        </w:rPr>
      </w:pPr>
      <w:r w:rsidRPr="004D4D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1C233" wp14:editId="6730F4BE">
                <wp:simplePos x="0" y="0"/>
                <wp:positionH relativeFrom="column">
                  <wp:posOffset>38100</wp:posOffset>
                </wp:positionH>
                <wp:positionV relativeFrom="paragraph">
                  <wp:posOffset>78740</wp:posOffset>
                </wp:positionV>
                <wp:extent cx="7001510" cy="556260"/>
                <wp:effectExtent l="0" t="0" r="0" b="0"/>
                <wp:wrapNone/>
                <wp:docPr id="43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43B2EC-B014-4DAD-A151-9BF7841668C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151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BCE9DB" w14:textId="77777777" w:rsidR="0029324E" w:rsidRDefault="0029324E" w:rsidP="0029324E">
                            <w:pPr>
                              <w:ind w:left="-1134" w:firstLine="707"/>
                              <w:rPr>
                                <w:rFonts w:ascii="メイリオ" w:eastAsia="メイリオ" w:hAnsi="メイリオ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※　ご記入いただきました個人情報は慎重に取り扱い、本セミナーの運営・管理、その他情報提供のみに使用いたします。</w:t>
                            </w:r>
                          </w:p>
                          <w:p w14:paraId="78645231" w14:textId="4DB9AEA2" w:rsidR="0029324E" w:rsidRDefault="0029324E" w:rsidP="004A333E">
                            <w:pPr>
                              <w:ind w:left="-1134" w:firstLineChars="593" w:firstLine="1067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お問合せ先：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小平商工会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〒187-0032 小平市小川町2-1268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TEL：042-344-2311 / FAX：042-343-0505</w:t>
                            </w:r>
                          </w:p>
                          <w:p w14:paraId="676D612E" w14:textId="77777777" w:rsidR="002E07EB" w:rsidRDefault="002E07EB" w:rsidP="0029324E">
                            <w:pPr>
                              <w:ind w:left="-1134" w:firstLine="707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C233" id="正方形/長方形 3" o:spid="_x0000_s1027" style="position:absolute;margin-left:3pt;margin-top:6.2pt;width:551.3pt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" filled="f" stroked="f">
                <v:textbox>
                  <w:txbxContent>
                    <w:p w14:paraId="66BCE9DB" w14:textId="77777777" w:rsidR="0029324E" w:rsidRDefault="0029324E" w:rsidP="0029324E">
                      <w:pPr>
                        <w:ind w:left="-1134" w:firstLine="707"/>
                        <w:rPr>
                          <w:rFonts w:ascii="メイリオ" w:eastAsia="メイリオ" w:hAnsi="メイリオ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※　ご記入いただきました個人情報は慎重に取り扱い、本セミナーの運営・管理、その他情報提供のみに使用いたします。</w:t>
                      </w:r>
                    </w:p>
                    <w:p w14:paraId="78645231" w14:textId="4DB9AEA2" w:rsidR="0029324E" w:rsidRDefault="0029324E" w:rsidP="004A333E">
                      <w:pPr>
                        <w:ind w:left="-1134" w:firstLineChars="593" w:firstLine="1067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お問合せ先：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小平商工会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〒187-0032 小平市小川町2-1268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TEL：042-344-2311 / FAX：042-343-0505</w:t>
                      </w:r>
                    </w:p>
                    <w:p w14:paraId="676D612E" w14:textId="77777777" w:rsidR="002E07EB" w:rsidRDefault="002E07EB" w:rsidP="0029324E">
                      <w:pPr>
                        <w:ind w:left="-1134" w:firstLine="707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E07EB" w:rsidRPr="004D4DAF" w:rsidSect="00825E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720" w:bottom="284" w:left="720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4815" w14:textId="77777777" w:rsidR="0028206A" w:rsidRDefault="0028206A">
      <w:pPr>
        <w:spacing w:line="240" w:lineRule="auto"/>
        <w:ind w:left="-1134" w:firstLine="786"/>
      </w:pPr>
      <w:r>
        <w:separator/>
      </w:r>
    </w:p>
  </w:endnote>
  <w:endnote w:type="continuationSeparator" w:id="0">
    <w:p w14:paraId="142CAB8A" w14:textId="77777777" w:rsidR="0028206A" w:rsidRDefault="0028206A">
      <w:pPr>
        <w:spacing w:line="240" w:lineRule="auto"/>
        <w:ind w:left="-1134" w:firstLine="78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27CB" w14:textId="77777777" w:rsidR="00044690" w:rsidRDefault="00044690">
    <w:pPr>
      <w:pStyle w:val="ac"/>
      <w:ind w:left="-1134" w:firstLine="6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7458" w14:textId="77777777" w:rsidR="00044690" w:rsidRDefault="00044690">
    <w:pPr>
      <w:pStyle w:val="ac"/>
      <w:ind w:left="-1134" w:firstLine="66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4C27" w14:textId="77777777" w:rsidR="00044690" w:rsidRDefault="00044690">
    <w:pPr>
      <w:pStyle w:val="ac"/>
      <w:ind w:left="-1134" w:firstLine="6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B7B2" w14:textId="77777777" w:rsidR="0028206A" w:rsidRDefault="0028206A">
      <w:pPr>
        <w:spacing w:line="240" w:lineRule="auto"/>
        <w:ind w:left="-1134" w:firstLine="786"/>
      </w:pPr>
      <w:r>
        <w:separator/>
      </w:r>
    </w:p>
  </w:footnote>
  <w:footnote w:type="continuationSeparator" w:id="0">
    <w:p w14:paraId="6B53C6F4" w14:textId="77777777" w:rsidR="0028206A" w:rsidRDefault="0028206A">
      <w:pPr>
        <w:spacing w:line="240" w:lineRule="auto"/>
        <w:ind w:left="-1134" w:firstLine="78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3157" w14:textId="77777777" w:rsidR="00044690" w:rsidRDefault="00044690">
    <w:pPr>
      <w:pStyle w:val="aa"/>
      <w:ind w:left="-1134" w:firstLine="7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2E4B" w14:textId="77777777" w:rsidR="00044690" w:rsidRDefault="00044690">
    <w:pPr>
      <w:pStyle w:val="aa"/>
      <w:ind w:left="-1134" w:firstLine="7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08C3" w14:textId="77777777" w:rsidR="00044690" w:rsidRDefault="00044690">
    <w:pPr>
      <w:pStyle w:val="aa"/>
      <w:ind w:left="-1134" w:firstLine="78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1E"/>
    <w:rsid w:val="00011862"/>
    <w:rsid w:val="00020649"/>
    <w:rsid w:val="00044690"/>
    <w:rsid w:val="0005297E"/>
    <w:rsid w:val="000918F0"/>
    <w:rsid w:val="000A24FC"/>
    <w:rsid w:val="000B14E9"/>
    <w:rsid w:val="00114212"/>
    <w:rsid w:val="001370D7"/>
    <w:rsid w:val="001476E6"/>
    <w:rsid w:val="0016003F"/>
    <w:rsid w:val="00197B49"/>
    <w:rsid w:val="001C2C94"/>
    <w:rsid w:val="00244AB9"/>
    <w:rsid w:val="002657F7"/>
    <w:rsid w:val="0028206A"/>
    <w:rsid w:val="0029324E"/>
    <w:rsid w:val="002A45FE"/>
    <w:rsid w:val="002E07EB"/>
    <w:rsid w:val="002E652F"/>
    <w:rsid w:val="00376B2E"/>
    <w:rsid w:val="003B6EA6"/>
    <w:rsid w:val="003F3CCF"/>
    <w:rsid w:val="00445252"/>
    <w:rsid w:val="004A333E"/>
    <w:rsid w:val="004C152A"/>
    <w:rsid w:val="004D3BDE"/>
    <w:rsid w:val="004D4DAF"/>
    <w:rsid w:val="005A2115"/>
    <w:rsid w:val="005C0CAD"/>
    <w:rsid w:val="00650574"/>
    <w:rsid w:val="00673DEF"/>
    <w:rsid w:val="00691F74"/>
    <w:rsid w:val="0074069D"/>
    <w:rsid w:val="00752CFD"/>
    <w:rsid w:val="00757DE0"/>
    <w:rsid w:val="0076221E"/>
    <w:rsid w:val="00792D7F"/>
    <w:rsid w:val="007C5652"/>
    <w:rsid w:val="007F2EFC"/>
    <w:rsid w:val="00812230"/>
    <w:rsid w:val="00825ECC"/>
    <w:rsid w:val="00826CFA"/>
    <w:rsid w:val="008307D6"/>
    <w:rsid w:val="008550F9"/>
    <w:rsid w:val="00864CC2"/>
    <w:rsid w:val="0087715D"/>
    <w:rsid w:val="008A575E"/>
    <w:rsid w:val="008F106C"/>
    <w:rsid w:val="008F4728"/>
    <w:rsid w:val="009A57EF"/>
    <w:rsid w:val="009C4646"/>
    <w:rsid w:val="009E735F"/>
    <w:rsid w:val="00A167C6"/>
    <w:rsid w:val="00A54ED0"/>
    <w:rsid w:val="00A57AF5"/>
    <w:rsid w:val="00AB084F"/>
    <w:rsid w:val="00AD0624"/>
    <w:rsid w:val="00AF7534"/>
    <w:rsid w:val="00B51839"/>
    <w:rsid w:val="00B53009"/>
    <w:rsid w:val="00B65D9F"/>
    <w:rsid w:val="00B91F99"/>
    <w:rsid w:val="00B94633"/>
    <w:rsid w:val="00BD15F3"/>
    <w:rsid w:val="00BD7A76"/>
    <w:rsid w:val="00C269FF"/>
    <w:rsid w:val="00C43A63"/>
    <w:rsid w:val="00C46921"/>
    <w:rsid w:val="00C578B2"/>
    <w:rsid w:val="00C75D1E"/>
    <w:rsid w:val="00CB3F49"/>
    <w:rsid w:val="00CC0CE9"/>
    <w:rsid w:val="00CC7208"/>
    <w:rsid w:val="00CD69C8"/>
    <w:rsid w:val="00D24272"/>
    <w:rsid w:val="00D573A8"/>
    <w:rsid w:val="00DD1E71"/>
    <w:rsid w:val="00E43224"/>
    <w:rsid w:val="00EA269F"/>
    <w:rsid w:val="00EE400C"/>
    <w:rsid w:val="00F6407E"/>
    <w:rsid w:val="00F6676C"/>
    <w:rsid w:val="00F804CF"/>
    <w:rsid w:val="00F92F84"/>
    <w:rsid w:val="00F97651"/>
    <w:rsid w:val="00FD6C2E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65E7E"/>
  <w15:chartTrackingRefBased/>
  <w15:docId w15:val="{08435DA0-C952-4156-8FD4-761A1BE7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line="288" w:lineRule="auto"/>
        <w:ind w:leftChars="-567" w:left="-567" w:firstLineChars="393" w:firstLine="39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line="240" w:lineRule="auto"/>
    </w:pPr>
    <w:rPr>
      <w:sz w:val="40"/>
    </w:rPr>
  </w:style>
  <w:style w:type="table" w:styleId="af3">
    <w:name w:val="Table Grid"/>
    <w:basedOn w:val="a2"/>
    <w:uiPriority w:val="39"/>
    <w:rsid w:val="00C75D1E"/>
    <w:pPr>
      <w:spacing w:line="240" w:lineRule="auto"/>
      <w:ind w:leftChars="0" w:left="0"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0"/>
    <w:link w:val="af5"/>
    <w:uiPriority w:val="99"/>
    <w:semiHidden/>
    <w:unhideWhenUsed/>
    <w:rsid w:val="00CC0C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CC0CE9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0"/>
    <w:uiPriority w:val="34"/>
    <w:unhideWhenUsed/>
    <w:qFormat/>
    <w:rsid w:val="00812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0495;&#28548;\AppData\Roaming\Microsoft\Templates\&#12499;&#12472;&#12493;&#12473;&#29992;&#12481;&#12521;&#12471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81B65-E89E-4EB4-81BB-AF737DD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ビジネス用チラシ.dotx</Template>
  <TotalTime>168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荒井真澄</dc:creator>
  <cp:keywords/>
  <cp:lastModifiedBy>kd-02</cp:lastModifiedBy>
  <cp:revision>35</cp:revision>
  <cp:lastPrinted>2021-07-20T00:49:00Z</cp:lastPrinted>
  <dcterms:created xsi:type="dcterms:W3CDTF">2016-12-27T06:50:00Z</dcterms:created>
  <dcterms:modified xsi:type="dcterms:W3CDTF">2021-08-23T06:15:00Z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